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42E" w:rsidRDefault="003C642E" w:rsidP="003C642E">
      <w:pPr>
        <w:spacing w:line="240" w:lineRule="auto"/>
        <w:jc w:val="center"/>
        <w:rPr>
          <w:szCs w:val="20"/>
        </w:rPr>
      </w:pPr>
      <w:r>
        <w:rPr>
          <w:noProof/>
          <w:szCs w:val="20"/>
          <w:lang w:eastAsia="ru-RU"/>
        </w:rPr>
        <w:drawing>
          <wp:inline distT="0" distB="0" distL="0" distR="0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42E" w:rsidRDefault="003C642E" w:rsidP="003C642E">
      <w:pPr>
        <w:spacing w:line="240" w:lineRule="auto"/>
        <w:jc w:val="center"/>
        <w:rPr>
          <w:rFonts w:ascii="Arial" w:hAnsi="Arial"/>
          <w:b/>
          <w:sz w:val="40"/>
          <w:szCs w:val="40"/>
        </w:rPr>
      </w:pPr>
      <w:r>
        <w:rPr>
          <w:b/>
          <w:sz w:val="40"/>
          <w:szCs w:val="40"/>
        </w:rPr>
        <w:t>СОВЕТ ДЕПУТАТОВ</w:t>
      </w:r>
    </w:p>
    <w:p w:rsidR="003C642E" w:rsidRDefault="003C642E" w:rsidP="003C642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ТАЛДОМСКОГО ГОРОДСКОГО ОКРУГА МОСКОВСКОЙ ОБЛАСТИ</w:t>
      </w:r>
    </w:p>
    <w:p w:rsidR="003C642E" w:rsidRDefault="003C642E" w:rsidP="003C642E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>
        <w:rPr>
          <w:sz w:val="18"/>
          <w:szCs w:val="18"/>
        </w:rPr>
        <w:t>тел. 8-(</w:t>
      </w:r>
      <w:proofErr w:type="gramStart"/>
      <w:r>
        <w:rPr>
          <w:sz w:val="18"/>
          <w:szCs w:val="18"/>
        </w:rPr>
        <w:t>49620)-</w:t>
      </w:r>
      <w:proofErr w:type="gramEnd"/>
      <w:r>
        <w:rPr>
          <w:sz w:val="18"/>
          <w:szCs w:val="18"/>
        </w:rPr>
        <w:t xml:space="preserve">6-35-61; т/ф 8-(49620)-3-33-29 </w:t>
      </w:r>
    </w:p>
    <w:p w:rsidR="003C642E" w:rsidRDefault="003C642E" w:rsidP="003C642E">
      <w:pPr>
        <w:pBdr>
          <w:bottom w:val="single" w:sz="12" w:space="1" w:color="auto"/>
        </w:pBdr>
        <w:spacing w:line="240" w:lineRule="auto"/>
        <w:rPr>
          <w:rFonts w:ascii="Arial" w:eastAsia="Sylfaen" w:hAnsi="Arial"/>
          <w:sz w:val="18"/>
          <w:szCs w:val="18"/>
          <w:shd w:val="clear" w:color="auto" w:fill="FFFFFF"/>
          <w:lang w:bidi="en-US"/>
        </w:rPr>
      </w:pPr>
      <w:r>
        <w:rPr>
          <w:rFonts w:eastAsia="Sylfae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  </w:t>
      </w:r>
    </w:p>
    <w:p w:rsidR="003C642E" w:rsidRDefault="003C642E" w:rsidP="003C642E">
      <w:pPr>
        <w:spacing w:line="240" w:lineRule="auto"/>
        <w:jc w:val="center"/>
        <w:rPr>
          <w:rFonts w:ascii="Times New Roman" w:eastAsia="Calibri" w:hAnsi="Times New Roman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Р Е Ш Е Н И Е</w:t>
      </w:r>
    </w:p>
    <w:p w:rsidR="003C642E" w:rsidRDefault="003C642E" w:rsidP="003C642E">
      <w:pPr>
        <w:spacing w:line="240" w:lineRule="auto"/>
        <w:ind w:firstLine="426"/>
        <w:rPr>
          <w:rFonts w:ascii="Times New Roman" w:eastAsia="Calibri" w:hAnsi="Times New Roman"/>
          <w:sz w:val="28"/>
          <w:szCs w:val="28"/>
        </w:rPr>
      </w:pPr>
      <w:r>
        <w:rPr>
          <w:rFonts w:eastAsia="Calibri"/>
          <w:sz w:val="28"/>
          <w:szCs w:val="28"/>
        </w:rPr>
        <w:t>от __</w:t>
      </w:r>
      <w:r>
        <w:rPr>
          <w:rFonts w:eastAsia="Calibri"/>
          <w:sz w:val="28"/>
          <w:szCs w:val="28"/>
          <w:u w:val="single"/>
        </w:rPr>
        <w:t>28 февраля</w:t>
      </w:r>
      <w:r>
        <w:rPr>
          <w:rFonts w:eastAsia="Calibri"/>
          <w:sz w:val="28"/>
          <w:szCs w:val="28"/>
        </w:rPr>
        <w:t>___</w:t>
      </w:r>
      <w:proofErr w:type="gramStart"/>
      <w:r>
        <w:rPr>
          <w:rFonts w:eastAsia="Calibri"/>
          <w:sz w:val="28"/>
          <w:szCs w:val="28"/>
        </w:rPr>
        <w:t>_  2019</w:t>
      </w:r>
      <w:proofErr w:type="gramEnd"/>
      <w:r>
        <w:rPr>
          <w:rFonts w:eastAsia="Calibri"/>
          <w:sz w:val="28"/>
          <w:szCs w:val="28"/>
        </w:rPr>
        <w:t xml:space="preserve"> г.                                                                    №  </w:t>
      </w:r>
      <w:r>
        <w:rPr>
          <w:rFonts w:eastAsia="Calibri"/>
          <w:sz w:val="28"/>
          <w:szCs w:val="28"/>
          <w:u w:val="single"/>
        </w:rPr>
        <w:t>1</w:t>
      </w:r>
      <w:r>
        <w:rPr>
          <w:rFonts w:eastAsia="Calibri"/>
          <w:sz w:val="28"/>
          <w:szCs w:val="28"/>
          <w:u w:val="single"/>
        </w:rPr>
        <w:t>8</w:t>
      </w:r>
    </w:p>
    <w:p w:rsidR="003C642E" w:rsidRDefault="003C642E" w:rsidP="003C642E">
      <w:pPr>
        <w:spacing w:line="240" w:lineRule="auto"/>
        <w:rPr>
          <w:rFonts w:eastAsia="Times New Roman"/>
          <w:b/>
          <w:sz w:val="24"/>
          <w:szCs w:val="24"/>
          <w:lang w:eastAsia="ru-RU"/>
        </w:rPr>
      </w:pPr>
      <w:r>
        <w:rPr>
          <w:sz w:val="28"/>
          <w:szCs w:val="28"/>
        </w:rPr>
        <w:t xml:space="preserve">┌                                                      ┐ </w:t>
      </w:r>
      <w:r>
        <w:rPr>
          <w:b/>
          <w:color w:val="FFFFFF"/>
          <w:szCs w:val="20"/>
        </w:rPr>
        <w:t xml:space="preserve">   </w:t>
      </w:r>
    </w:p>
    <w:p w:rsidR="006471DE" w:rsidRPr="00551F08" w:rsidRDefault="006471DE" w:rsidP="00B73739">
      <w:pPr>
        <w:pStyle w:val="a3"/>
        <w:spacing w:before="0" w:beforeAutospacing="0" w:after="0" w:afterAutospacing="0"/>
        <w:jc w:val="both"/>
        <w:rPr>
          <w:b/>
        </w:rPr>
      </w:pPr>
      <w:r w:rsidRPr="00551F08">
        <w:rPr>
          <w:b/>
        </w:rPr>
        <w:t>Об установлении величины порогового значения</w:t>
      </w:r>
    </w:p>
    <w:p w:rsidR="007A4ACD" w:rsidRPr="00551F08" w:rsidRDefault="007A4ACD" w:rsidP="00B73739">
      <w:pPr>
        <w:pStyle w:val="a3"/>
        <w:spacing w:before="0" w:beforeAutospacing="0" w:after="0" w:afterAutospacing="0"/>
        <w:jc w:val="both"/>
        <w:rPr>
          <w:rFonts w:eastAsia="Times New Roman"/>
          <w:b/>
        </w:rPr>
      </w:pPr>
      <w:r w:rsidRPr="00551F08">
        <w:rPr>
          <w:rFonts w:eastAsia="Times New Roman"/>
          <w:b/>
        </w:rPr>
        <w:t>размера дохода, приходящегося на каждого члена</w:t>
      </w:r>
    </w:p>
    <w:p w:rsidR="007A4ACD" w:rsidRPr="00551F08" w:rsidRDefault="007A4ACD" w:rsidP="00B73739">
      <w:pPr>
        <w:pStyle w:val="a3"/>
        <w:spacing w:before="0" w:beforeAutospacing="0" w:after="0" w:afterAutospacing="0"/>
        <w:jc w:val="both"/>
        <w:rPr>
          <w:rFonts w:eastAsia="Times New Roman"/>
          <w:b/>
        </w:rPr>
      </w:pPr>
      <w:r w:rsidRPr="00551F08">
        <w:rPr>
          <w:rFonts w:eastAsia="Times New Roman"/>
          <w:b/>
        </w:rPr>
        <w:t xml:space="preserve">семьи, и стоимости имущества, находящегося в </w:t>
      </w:r>
    </w:p>
    <w:p w:rsidR="007A4ACD" w:rsidRPr="00551F08" w:rsidRDefault="007A4ACD" w:rsidP="00B73739">
      <w:pPr>
        <w:pStyle w:val="a3"/>
        <w:spacing w:before="0" w:beforeAutospacing="0" w:after="0" w:afterAutospacing="0"/>
        <w:jc w:val="both"/>
        <w:rPr>
          <w:rFonts w:eastAsia="Times New Roman"/>
          <w:b/>
        </w:rPr>
      </w:pPr>
      <w:r w:rsidRPr="00551F08">
        <w:rPr>
          <w:rFonts w:eastAsia="Times New Roman"/>
          <w:b/>
        </w:rPr>
        <w:t xml:space="preserve">собственности членов семьи и подлежащего </w:t>
      </w:r>
    </w:p>
    <w:p w:rsidR="007A4ACD" w:rsidRPr="00551F08" w:rsidRDefault="007A4ACD" w:rsidP="00B73739">
      <w:pPr>
        <w:pStyle w:val="a3"/>
        <w:spacing w:before="0" w:beforeAutospacing="0" w:after="0" w:afterAutospacing="0"/>
        <w:jc w:val="both"/>
        <w:rPr>
          <w:rFonts w:eastAsia="Times New Roman"/>
          <w:b/>
        </w:rPr>
      </w:pPr>
      <w:r w:rsidRPr="00551F08">
        <w:rPr>
          <w:rFonts w:eastAsia="Times New Roman"/>
          <w:b/>
        </w:rPr>
        <w:t>налогообложению, в целях признания граждан</w:t>
      </w:r>
    </w:p>
    <w:p w:rsidR="007A4ACD" w:rsidRPr="00551F08" w:rsidRDefault="007A4ACD" w:rsidP="00B73739">
      <w:pPr>
        <w:pStyle w:val="a3"/>
        <w:spacing w:before="0" w:beforeAutospacing="0" w:after="0" w:afterAutospacing="0"/>
        <w:jc w:val="both"/>
        <w:rPr>
          <w:rFonts w:eastAsia="Times New Roman"/>
          <w:b/>
        </w:rPr>
      </w:pPr>
      <w:r w:rsidRPr="00551F08">
        <w:rPr>
          <w:rFonts w:eastAsia="Times New Roman"/>
          <w:b/>
        </w:rPr>
        <w:t xml:space="preserve">малоимущими и предоставления им по договорам </w:t>
      </w:r>
    </w:p>
    <w:p w:rsidR="007A4ACD" w:rsidRPr="00551F08" w:rsidRDefault="007A4ACD" w:rsidP="00B73739">
      <w:pPr>
        <w:pStyle w:val="a3"/>
        <w:spacing w:before="0" w:beforeAutospacing="0" w:after="0" w:afterAutospacing="0"/>
        <w:jc w:val="both"/>
        <w:rPr>
          <w:rFonts w:eastAsia="Times New Roman"/>
          <w:b/>
        </w:rPr>
      </w:pPr>
      <w:r w:rsidRPr="00551F08">
        <w:rPr>
          <w:rFonts w:eastAsia="Times New Roman"/>
          <w:b/>
        </w:rPr>
        <w:t>социального найма жилых помещений</w:t>
      </w:r>
    </w:p>
    <w:p w:rsidR="006471DE" w:rsidRPr="00551F08" w:rsidRDefault="007A4ACD" w:rsidP="00B73739">
      <w:pPr>
        <w:pStyle w:val="a3"/>
        <w:spacing w:before="0" w:beforeAutospacing="0" w:after="0" w:afterAutospacing="0"/>
        <w:jc w:val="both"/>
        <w:rPr>
          <w:b/>
        </w:rPr>
      </w:pPr>
      <w:r w:rsidRPr="00551F08">
        <w:rPr>
          <w:rFonts w:eastAsia="Times New Roman"/>
          <w:b/>
        </w:rPr>
        <w:t xml:space="preserve"> муниципального жилищного фонда </w:t>
      </w:r>
      <w:r w:rsidR="006471DE" w:rsidRPr="00551F08">
        <w:rPr>
          <w:b/>
        </w:rPr>
        <w:t>на 2019 год</w:t>
      </w:r>
    </w:p>
    <w:p w:rsidR="000E6830" w:rsidRPr="00B73739" w:rsidRDefault="006471DE" w:rsidP="000E6830">
      <w:pPr>
        <w:pStyle w:val="1"/>
        <w:jc w:val="both"/>
        <w:rPr>
          <w:rFonts w:eastAsia="Times New Roman"/>
          <w:b w:val="0"/>
          <w:sz w:val="24"/>
          <w:szCs w:val="24"/>
        </w:rPr>
      </w:pPr>
      <w:r w:rsidRPr="000E6830">
        <w:rPr>
          <w:b w:val="0"/>
          <w:sz w:val="24"/>
          <w:szCs w:val="24"/>
        </w:rPr>
        <w:tab/>
      </w:r>
      <w:r w:rsidRPr="00B73739">
        <w:rPr>
          <w:b w:val="0"/>
          <w:sz w:val="24"/>
          <w:szCs w:val="24"/>
        </w:rPr>
        <w:t>В соотв</w:t>
      </w:r>
      <w:r w:rsidR="000E6830" w:rsidRPr="00B73739">
        <w:rPr>
          <w:b w:val="0"/>
          <w:sz w:val="24"/>
          <w:szCs w:val="24"/>
        </w:rPr>
        <w:t>етствии с Жилищным кодексом Российской Федерации, Законом</w:t>
      </w:r>
      <w:r w:rsidR="000E6830" w:rsidRPr="00B73739">
        <w:rPr>
          <w:rFonts w:eastAsia="Times New Roman"/>
          <w:b w:val="0"/>
          <w:sz w:val="24"/>
          <w:szCs w:val="24"/>
        </w:rPr>
        <w:t xml:space="preserve"> Московской области № 231/2017-ОЗ «О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</w:t>
      </w:r>
      <w:r w:rsidR="006B4ABB" w:rsidRPr="00B73739">
        <w:rPr>
          <w:rFonts w:eastAsia="Times New Roman"/>
          <w:b w:val="0"/>
          <w:sz w:val="24"/>
          <w:szCs w:val="24"/>
        </w:rPr>
        <w:t>, постановлением Правительства Московской области от 31.08.2006г. №839/33 «О порядке учета доходов и имущества в целях признания граждан, проживающих в Московской области, малоимущими и предоставления им по договорам социального найма жилых помещений муниципального фонда», постановлением Правительства Московской области от 21.12.2007г. №997/42 «Об установлении расчетного периода накопления в целях признания граждан, проживающих в Московской области, малоимущими и предоставления им по договорам социального найма жилых помещений муниципального жилищного фонда», распоряжением Комитета по ценам и тарифам Московской области от 27.09.2018г. №220-Р «Об установлении предельной стоимости 1 квадратного метра общей площади жилья в Московской области на IV квартал 2018 года», Уставом Талдомского городского округа</w:t>
      </w:r>
      <w:r w:rsidR="009473E7" w:rsidRPr="00B73739">
        <w:rPr>
          <w:rFonts w:eastAsia="Times New Roman"/>
          <w:b w:val="0"/>
          <w:sz w:val="24"/>
          <w:szCs w:val="24"/>
        </w:rPr>
        <w:t>, Совет депутатов Талдомского городского округа</w:t>
      </w:r>
    </w:p>
    <w:p w:rsidR="006B4ABB" w:rsidRDefault="009473E7" w:rsidP="006B4ABB">
      <w:pPr>
        <w:pStyle w:val="1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РЕШИЛ</w:t>
      </w:r>
      <w:r w:rsidR="006B4ABB">
        <w:rPr>
          <w:rFonts w:eastAsia="Times New Roman"/>
          <w:sz w:val="24"/>
          <w:szCs w:val="24"/>
        </w:rPr>
        <w:t>:</w:t>
      </w:r>
    </w:p>
    <w:p w:rsidR="006B4ABB" w:rsidRPr="00B73739" w:rsidRDefault="006B4ABB" w:rsidP="006B4ABB">
      <w:pPr>
        <w:pStyle w:val="1"/>
        <w:numPr>
          <w:ilvl w:val="0"/>
          <w:numId w:val="1"/>
        </w:numPr>
        <w:jc w:val="both"/>
        <w:rPr>
          <w:rFonts w:eastAsia="Times New Roman"/>
          <w:b w:val="0"/>
          <w:sz w:val="24"/>
          <w:szCs w:val="24"/>
        </w:rPr>
      </w:pPr>
      <w:r w:rsidRPr="00B73739">
        <w:rPr>
          <w:rFonts w:eastAsia="Times New Roman"/>
          <w:b w:val="0"/>
          <w:sz w:val="24"/>
          <w:szCs w:val="24"/>
        </w:rPr>
        <w:t xml:space="preserve">Установить на 2019 год величину порогового значения </w:t>
      </w:r>
      <w:r w:rsidR="007A4ACD" w:rsidRPr="00B73739">
        <w:rPr>
          <w:rFonts w:eastAsia="Times New Roman"/>
          <w:b w:val="0"/>
          <w:sz w:val="24"/>
          <w:szCs w:val="24"/>
        </w:rPr>
        <w:t xml:space="preserve">размера </w:t>
      </w:r>
      <w:r w:rsidRPr="00B73739">
        <w:rPr>
          <w:rFonts w:eastAsia="Times New Roman"/>
          <w:b w:val="0"/>
          <w:sz w:val="24"/>
          <w:szCs w:val="24"/>
        </w:rPr>
        <w:t>доход</w:t>
      </w:r>
      <w:r w:rsidR="007A4ACD" w:rsidRPr="00B73739">
        <w:rPr>
          <w:rFonts w:eastAsia="Times New Roman"/>
          <w:b w:val="0"/>
          <w:sz w:val="24"/>
          <w:szCs w:val="24"/>
        </w:rPr>
        <w:t>а</w:t>
      </w:r>
      <w:r w:rsidRPr="00B73739">
        <w:rPr>
          <w:rFonts w:eastAsia="Times New Roman"/>
          <w:b w:val="0"/>
          <w:sz w:val="24"/>
          <w:szCs w:val="24"/>
        </w:rPr>
        <w:t xml:space="preserve">, </w:t>
      </w:r>
      <w:r w:rsidR="007A4ACD" w:rsidRPr="00B73739">
        <w:rPr>
          <w:rFonts w:eastAsia="Times New Roman"/>
          <w:b w:val="0"/>
          <w:sz w:val="24"/>
          <w:szCs w:val="24"/>
        </w:rPr>
        <w:t xml:space="preserve">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</w:t>
      </w:r>
      <w:r w:rsidRPr="00B73739">
        <w:rPr>
          <w:rFonts w:eastAsia="Times New Roman"/>
          <w:b w:val="0"/>
          <w:sz w:val="24"/>
          <w:szCs w:val="24"/>
        </w:rPr>
        <w:t xml:space="preserve">Талдомского городского округа в размере </w:t>
      </w:r>
      <w:r w:rsidR="00CF5283" w:rsidRPr="00B73739">
        <w:rPr>
          <w:rFonts w:eastAsia="Times New Roman"/>
          <w:sz w:val="24"/>
          <w:szCs w:val="24"/>
        </w:rPr>
        <w:t xml:space="preserve">3450,00 </w:t>
      </w:r>
      <w:r w:rsidR="00CF5283" w:rsidRPr="00B73739">
        <w:rPr>
          <w:rFonts w:eastAsia="Times New Roman"/>
          <w:b w:val="0"/>
          <w:sz w:val="24"/>
          <w:szCs w:val="24"/>
        </w:rPr>
        <w:t>(три тысячи четыреста пятьдесят рублей) (</w:t>
      </w:r>
      <w:r w:rsidR="003C642E" w:rsidRPr="00B73739">
        <w:rPr>
          <w:rFonts w:eastAsia="Times New Roman"/>
          <w:b w:val="0"/>
          <w:sz w:val="24"/>
          <w:szCs w:val="24"/>
        </w:rPr>
        <w:t>Приложение)</w:t>
      </w:r>
      <w:r w:rsidRPr="00B73739">
        <w:rPr>
          <w:rFonts w:eastAsia="Times New Roman"/>
          <w:b w:val="0"/>
          <w:sz w:val="24"/>
          <w:szCs w:val="24"/>
        </w:rPr>
        <w:t>.</w:t>
      </w:r>
    </w:p>
    <w:p w:rsidR="006B4ABB" w:rsidRPr="00B73739" w:rsidRDefault="006B4ABB" w:rsidP="006B4ABB">
      <w:pPr>
        <w:pStyle w:val="1"/>
        <w:numPr>
          <w:ilvl w:val="0"/>
          <w:numId w:val="1"/>
        </w:numPr>
        <w:jc w:val="both"/>
        <w:rPr>
          <w:rFonts w:eastAsia="Times New Roman"/>
          <w:b w:val="0"/>
          <w:sz w:val="24"/>
          <w:szCs w:val="24"/>
        </w:rPr>
      </w:pPr>
      <w:r w:rsidRPr="00B73739">
        <w:rPr>
          <w:rFonts w:eastAsia="Times New Roman"/>
          <w:b w:val="0"/>
          <w:sz w:val="24"/>
          <w:szCs w:val="24"/>
        </w:rPr>
        <w:lastRenderedPageBreak/>
        <w:t>Опубликовать настоящее решение в средствах массовой информации и обеспечить его размещение на официальном сайте Талдомского городского округа.</w:t>
      </w:r>
    </w:p>
    <w:p w:rsidR="00FB4A20" w:rsidRPr="00B73739" w:rsidRDefault="00FB4A20" w:rsidP="006B4ABB">
      <w:pPr>
        <w:pStyle w:val="1"/>
        <w:numPr>
          <w:ilvl w:val="0"/>
          <w:numId w:val="1"/>
        </w:numPr>
        <w:jc w:val="both"/>
        <w:rPr>
          <w:rFonts w:eastAsia="Times New Roman"/>
          <w:b w:val="0"/>
          <w:sz w:val="24"/>
          <w:szCs w:val="24"/>
        </w:rPr>
      </w:pPr>
      <w:r w:rsidRPr="00B73739">
        <w:rPr>
          <w:rFonts w:eastAsia="Times New Roman"/>
          <w:b w:val="0"/>
          <w:sz w:val="24"/>
          <w:szCs w:val="24"/>
        </w:rPr>
        <w:t>Контроль над выполнением настоящего решения возложить на председателя Совета депутатов Талдомского городского округа Аникеева М.И.</w:t>
      </w:r>
    </w:p>
    <w:p w:rsidR="00FB4A20" w:rsidRPr="00B73739" w:rsidRDefault="00FB4A20" w:rsidP="00FB4A20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  <w:r w:rsidRPr="00B73739">
        <w:rPr>
          <w:rFonts w:eastAsia="Times New Roman"/>
          <w:b w:val="0"/>
          <w:sz w:val="24"/>
          <w:szCs w:val="24"/>
        </w:rPr>
        <w:t>Председатель Совета депутатов</w:t>
      </w:r>
    </w:p>
    <w:p w:rsidR="00FB4A20" w:rsidRPr="00B73739" w:rsidRDefault="00FB4A20" w:rsidP="00FB4A20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  <w:r w:rsidRPr="00B73739">
        <w:rPr>
          <w:rFonts w:eastAsia="Times New Roman"/>
          <w:b w:val="0"/>
          <w:sz w:val="24"/>
          <w:szCs w:val="24"/>
        </w:rPr>
        <w:t xml:space="preserve">Талдомского городского округа                                                           </w:t>
      </w:r>
      <w:r w:rsidR="00D454BF" w:rsidRPr="00B73739">
        <w:rPr>
          <w:rFonts w:eastAsia="Times New Roman"/>
          <w:b w:val="0"/>
          <w:sz w:val="24"/>
          <w:szCs w:val="24"/>
        </w:rPr>
        <w:t xml:space="preserve">        </w:t>
      </w:r>
      <w:r w:rsidRPr="00B73739">
        <w:rPr>
          <w:rFonts w:eastAsia="Times New Roman"/>
          <w:b w:val="0"/>
          <w:sz w:val="24"/>
          <w:szCs w:val="24"/>
        </w:rPr>
        <w:t xml:space="preserve">   </w:t>
      </w:r>
      <w:r w:rsidR="00D454BF" w:rsidRPr="00B73739">
        <w:rPr>
          <w:rFonts w:eastAsia="Times New Roman"/>
          <w:b w:val="0"/>
          <w:sz w:val="24"/>
          <w:szCs w:val="24"/>
        </w:rPr>
        <w:t xml:space="preserve"> </w:t>
      </w:r>
      <w:r w:rsidRPr="00B73739">
        <w:rPr>
          <w:rFonts w:eastAsia="Times New Roman"/>
          <w:b w:val="0"/>
          <w:sz w:val="24"/>
          <w:szCs w:val="24"/>
        </w:rPr>
        <w:t>М.И.Аникеев</w:t>
      </w:r>
    </w:p>
    <w:p w:rsidR="00FB4A20" w:rsidRPr="00B73739" w:rsidRDefault="00FB4A20" w:rsidP="00FB4A20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B73739" w:rsidRDefault="00B73739" w:rsidP="00FB4A20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FB4A20" w:rsidRPr="00B73739" w:rsidRDefault="007A4ACD" w:rsidP="00FB4A20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  <w:r w:rsidRPr="00B73739">
        <w:rPr>
          <w:rFonts w:eastAsia="Times New Roman"/>
          <w:b w:val="0"/>
          <w:sz w:val="24"/>
          <w:szCs w:val="24"/>
        </w:rPr>
        <w:t xml:space="preserve">Глава Талдомского городского округа                                                 </w:t>
      </w:r>
      <w:r w:rsidR="00A3126D" w:rsidRPr="00B73739">
        <w:rPr>
          <w:rFonts w:eastAsia="Times New Roman"/>
          <w:b w:val="0"/>
          <w:sz w:val="24"/>
          <w:szCs w:val="24"/>
        </w:rPr>
        <w:t xml:space="preserve"> </w:t>
      </w:r>
      <w:r w:rsidRPr="00B73739">
        <w:rPr>
          <w:rFonts w:eastAsia="Times New Roman"/>
          <w:b w:val="0"/>
          <w:sz w:val="24"/>
          <w:szCs w:val="24"/>
        </w:rPr>
        <w:t xml:space="preserve">  </w:t>
      </w:r>
      <w:r w:rsidR="00D454BF" w:rsidRPr="00B73739">
        <w:rPr>
          <w:rFonts w:eastAsia="Times New Roman"/>
          <w:b w:val="0"/>
          <w:sz w:val="24"/>
          <w:szCs w:val="24"/>
        </w:rPr>
        <w:t xml:space="preserve">        </w:t>
      </w:r>
      <w:r w:rsidRPr="00B73739">
        <w:rPr>
          <w:rFonts w:eastAsia="Times New Roman"/>
          <w:b w:val="0"/>
          <w:sz w:val="24"/>
          <w:szCs w:val="24"/>
        </w:rPr>
        <w:t xml:space="preserve"> В.Ю.Юдин</w:t>
      </w:r>
    </w:p>
    <w:p w:rsidR="00FB4A20" w:rsidRPr="00B73739" w:rsidRDefault="00FB4A20" w:rsidP="00FB4A20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9473E7" w:rsidRPr="00B73739" w:rsidRDefault="009473E7" w:rsidP="00FB4A20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FB4A20" w:rsidRDefault="00FB4A20" w:rsidP="00FB4A20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B73739" w:rsidRDefault="00B73739" w:rsidP="00FB4A20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B73739" w:rsidRDefault="00B73739" w:rsidP="00FB4A20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B73739" w:rsidRDefault="00B73739" w:rsidP="00FB4A20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B73739" w:rsidRDefault="00B73739" w:rsidP="00FB4A20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B73739" w:rsidRDefault="00B73739" w:rsidP="00FB4A20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B73739" w:rsidRDefault="00B73739" w:rsidP="00FB4A20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B73739" w:rsidRDefault="00B73739" w:rsidP="00FB4A20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B73739" w:rsidRDefault="00B73739" w:rsidP="00FB4A20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B73739" w:rsidRDefault="00B73739" w:rsidP="00FB4A20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B73739" w:rsidRDefault="00B73739" w:rsidP="00FB4A20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B73739" w:rsidRDefault="00B73739" w:rsidP="00FB4A20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B73739" w:rsidRDefault="00B73739" w:rsidP="00FB4A20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B73739" w:rsidRDefault="00B73739" w:rsidP="00FB4A20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B73739" w:rsidRDefault="00B73739" w:rsidP="00FB4A20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B73739" w:rsidRDefault="00B73739" w:rsidP="00FB4A20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B73739" w:rsidRDefault="00B73739" w:rsidP="00FB4A20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B73739" w:rsidRDefault="00B73739" w:rsidP="00FB4A20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B73739" w:rsidRDefault="00B73739" w:rsidP="00FB4A20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B73739" w:rsidRDefault="00B73739" w:rsidP="00FB4A20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B73739" w:rsidRDefault="00B73739" w:rsidP="00FB4A20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B73739" w:rsidRDefault="00B73739" w:rsidP="00FB4A20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B73739" w:rsidRDefault="00B73739" w:rsidP="00FB4A20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B73739" w:rsidRDefault="00B73739" w:rsidP="00FB4A20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B73739" w:rsidRDefault="00B73739" w:rsidP="00FB4A20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B73739" w:rsidRDefault="00B73739" w:rsidP="00FB4A20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B73739" w:rsidRDefault="00B73739" w:rsidP="00FB4A20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B73739" w:rsidRDefault="00B73739" w:rsidP="00FB4A20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B73739" w:rsidRDefault="00B73739" w:rsidP="00FB4A20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B73739" w:rsidRDefault="00B73739" w:rsidP="00FB4A20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B73739" w:rsidRDefault="00B73739" w:rsidP="00FB4A20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B73739" w:rsidRDefault="00B73739" w:rsidP="00FB4A20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B73739" w:rsidRDefault="00B73739" w:rsidP="00FB4A20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B73739" w:rsidRDefault="00B73739" w:rsidP="00FB4A20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B73739" w:rsidRDefault="00B73739" w:rsidP="00FB4A20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  <w:bookmarkStart w:id="0" w:name="_GoBack"/>
      <w:bookmarkEnd w:id="0"/>
    </w:p>
    <w:sectPr w:rsidR="00B73739" w:rsidSect="00433EE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7E32"/>
    <w:multiLevelType w:val="hybridMultilevel"/>
    <w:tmpl w:val="39668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A7E8B"/>
    <w:multiLevelType w:val="hybridMultilevel"/>
    <w:tmpl w:val="E0D04BA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22AF3"/>
    <w:multiLevelType w:val="hybridMultilevel"/>
    <w:tmpl w:val="AC12C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4071"/>
    <w:rsid w:val="0003150A"/>
    <w:rsid w:val="00090725"/>
    <w:rsid w:val="000E6830"/>
    <w:rsid w:val="003566F4"/>
    <w:rsid w:val="003C642E"/>
    <w:rsid w:val="00433EE5"/>
    <w:rsid w:val="00551F08"/>
    <w:rsid w:val="005E6EEA"/>
    <w:rsid w:val="006471DE"/>
    <w:rsid w:val="006B4ABB"/>
    <w:rsid w:val="007A4ACD"/>
    <w:rsid w:val="007E6A59"/>
    <w:rsid w:val="00831839"/>
    <w:rsid w:val="008A4071"/>
    <w:rsid w:val="009473E7"/>
    <w:rsid w:val="00A3126D"/>
    <w:rsid w:val="00AF0CD2"/>
    <w:rsid w:val="00B54A07"/>
    <w:rsid w:val="00B73739"/>
    <w:rsid w:val="00BE0D13"/>
    <w:rsid w:val="00CD67E9"/>
    <w:rsid w:val="00CF5283"/>
    <w:rsid w:val="00D4289A"/>
    <w:rsid w:val="00D454BF"/>
    <w:rsid w:val="00DB1C58"/>
    <w:rsid w:val="00E87DBE"/>
    <w:rsid w:val="00E943A2"/>
    <w:rsid w:val="00FB4A20"/>
    <w:rsid w:val="00FD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72E57-7270-4ACB-93E1-D28B1298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EEA"/>
  </w:style>
  <w:style w:type="paragraph" w:styleId="1">
    <w:name w:val="heading 1"/>
    <w:basedOn w:val="a"/>
    <w:link w:val="10"/>
    <w:uiPriority w:val="9"/>
    <w:qFormat/>
    <w:rsid w:val="000E6830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1D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6830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433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6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48</vt:i4>
      </vt:variant>
    </vt:vector>
  </HeadingPairs>
  <TitlesOfParts>
    <vt:vector size="49" baseType="lpstr">
      <vt:lpstr/>
      <vt:lpstr>В соответствии с Жилищным кодексом Российской Федерации, Законом Московской обл</vt:lpstr>
      <vt:lpstr>РЕШИЛ:</vt:lpstr>
      <vt:lpstr>Установить на 2019 год величину порогового значения размера дохода, приходящегос</vt:lpstr>
      <vt:lpstr>Опубликовать настоящее решение в средствах массовой информации и обеспечить его </vt:lpstr>
      <vt:lpstr>Контроль над выполнением настоящего решения возложить на председателя Совета деп</vt:lpstr>
      <vt:lpstr>Председатель Совета депутатов</vt:lpstr>
      <vt:lpstr>Талдомского городского округа                                                   </vt:lpstr>
      <vt:lpstr/>
      <vt:lpstr/>
      <vt:lpstr>Глава Талдомского городского округа                                             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Исп. Пилипенко Е.Ю.</vt:lpstr>
    </vt:vector>
  </TitlesOfParts>
  <Company>SPecialiST RePack</Company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2019-03-01T09:04:00Z</cp:lastPrinted>
  <dcterms:created xsi:type="dcterms:W3CDTF">2019-02-25T13:51:00Z</dcterms:created>
  <dcterms:modified xsi:type="dcterms:W3CDTF">2019-03-12T07:10:00Z</dcterms:modified>
</cp:coreProperties>
</file>